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D2" w:rsidRPr="00C82D9D" w:rsidRDefault="007B1B19">
      <w:pPr>
        <w:rPr>
          <w:rStyle w:val="markedcontent"/>
          <w:rFonts w:ascii="Times New Roman" w:hAnsi="Times New Roman" w:cs="Times New Roman"/>
          <w:b/>
          <w:sz w:val="25"/>
          <w:szCs w:val="25"/>
        </w:rPr>
      </w:pPr>
      <w:r w:rsidRPr="00C82D9D">
        <w:rPr>
          <w:rStyle w:val="markedcontent"/>
          <w:rFonts w:ascii="Times New Roman" w:hAnsi="Times New Roman" w:cs="Times New Roman"/>
          <w:b/>
          <w:sz w:val="25"/>
          <w:szCs w:val="25"/>
        </w:rPr>
        <w:t>WYKAZ PRAC W SZCZEGÓLNYCH WARUNKACH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7B1B19" w:rsidRPr="00C82D9D" w:rsidTr="007B1B19">
        <w:tc>
          <w:tcPr>
            <w:tcW w:w="704" w:type="dxa"/>
          </w:tcPr>
          <w:p w:rsidR="007B1B19" w:rsidRPr="00C82D9D" w:rsidRDefault="007B1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9D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9D">
              <w:rPr>
                <w:rFonts w:ascii="Times New Roman" w:hAnsi="Times New Roman" w:cs="Times New Roman"/>
                <w:b/>
                <w:sz w:val="24"/>
                <w:szCs w:val="24"/>
              </w:rPr>
              <w:t>RODZAJ PRAC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 przy przeróbce mechanicznej węgla oraz rud metali lub ich wzbogacaniu.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udostępniające lub eksploatacyjne związane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z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urabianiem minerałów skalnych.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pod ziemią bezpośrednio przy drążeniu tuneli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w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górotworze.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 przy zalewaniu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form odlewniczych, transportowaniu naczyń odlewniczych z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płynnym, rozgrzanym materiałem (żeliwo, staliwo, metale nieżelazne i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ich stopy).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 przy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ręcznej obróbce wykańczającej odlewy: usuwanie elementów układu wlewowego, ścinanie, szlifowanie powierzchni odlewów oraz ich malowanie na gorąco.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 przy obsłudze wielkich pieców oraz pieców stalowniczych lub odlewniczych.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murarskie bezpośrednio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w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piecach hutn</w:t>
            </w:r>
            <w:bookmarkStart w:id="0" w:name="_GoBack"/>
            <w:bookmarkEnd w:id="0"/>
            <w:r w:rsidRPr="00C82D9D">
              <w:rPr>
                <w:rStyle w:val="markedcontent"/>
                <w:rFonts w:ascii="Times New Roman" w:hAnsi="Times New Roman" w:cs="Times New Roman"/>
              </w:rPr>
              <w:t>iczych, odlewniczych, bateriach koksowniczych oraz w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piecach do produkcji materiałów ceramicznych.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 przy ręcznym zestawianiu surowców lub ręcznym formowaniu wyrobów szklanych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w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hutnictwie szkła.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 przy kuciu ręcznym w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kuźniach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 przy obsłudze agregatów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i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urządzeń do produkcji metali nieżelaznych.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 przy obsłudze ciągów walcowniczych: przygotowanie, dozorowanie pracy walców lub samotoków, ingerencja przy wypadaniu i zaklinowaniu materiałów.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przy obsłudze dźwignic bezpośrednio przy wytapianiu surówki, stopów żelaza lub metali nieżelaznych.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 przy produkcji koksu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w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bateriach koksowniczych.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przy wypychaniu koksu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z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baterii koksowniczych, gaszeniu lub sortowaniu koksu.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Prace bezpośrednio przy produkcji materiałów formierskich lub </w:t>
            </w:r>
            <w:proofErr w:type="spellStart"/>
            <w:r w:rsidRPr="00C82D9D">
              <w:rPr>
                <w:rStyle w:val="markedcontent"/>
                <w:rFonts w:ascii="Times New Roman" w:hAnsi="Times New Roman" w:cs="Times New Roman"/>
              </w:rPr>
              <w:t>izolacyjnoegzotermicznych</w:t>
            </w:r>
            <w:proofErr w:type="spellEnd"/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używanych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w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odlewnictwie i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hutnictwie.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 przy ręcznym załadunku lub wyładunku pieców komorowych wyrobami ogniotrwałymi.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 przy ręcznym załadunku lub rozładunku gorących wyrobów ceramicznych.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 przy formowaniu wyrobów ogniotrwałych wielkogabarytowych przy użyciu ręcznych narzędzi wibracyjnych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przy ręcznym formowaniu, odlewaniu, czyszczeniu lub szkliwieniu wyrobów ceramicznych.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nurka lub kesoniarza, prace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w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komorach hiperbarycznych.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fizyczne ciężkie bezpośrednio przy przeładunku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w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ładowniach statku.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rybaków morskich.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na statkach żeglugi morskiej.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na morskich platformach wiertniczych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w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powietrzu wykonywane na statkach powietrznych przez personel pokładowy.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 przy obsłudze urządzeń wiertniczych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i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wydobywczych przy poszukiwaniu złóż ropy naftowej lub gazu ziemnego.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358" w:type="dxa"/>
          </w:tcPr>
          <w:p w:rsidR="007B1B19" w:rsidRPr="00C82D9D" w:rsidRDefault="007B1B19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 przy obróbce odwiertów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w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górnictwie otworowym: ropy naftowej lub gazu ziemnego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358" w:type="dxa"/>
          </w:tcPr>
          <w:p w:rsidR="007B1B19" w:rsidRPr="00C82D9D" w:rsidRDefault="00C82D9D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 przy spawaniu łukowym lub cięciu termicznym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w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pomieszczeniach o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bardzo małej kubaturze, z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utrudnioną wentylacją (podwójne dna statków, zbiorniki, rury itp.).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358" w:type="dxa"/>
          </w:tcPr>
          <w:p w:rsidR="007B1B19" w:rsidRPr="00C82D9D" w:rsidRDefault="00C82D9D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 przy malowaniu, nitowaniu lub montowaniu elementów wyposażenia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w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pomieszczeniach o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bardzo małej kubaturze z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utrudnioną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wentylacją (podwójne dna statków, zbiorniki, rury itp.).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358" w:type="dxa"/>
          </w:tcPr>
          <w:p w:rsidR="007B1B19" w:rsidRPr="00C82D9D" w:rsidRDefault="00C82D9D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wewnątrz cystern, kotłów,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a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także zbiorników o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bardzo małej kubaturze po substancjach niebezpiecznych.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358" w:type="dxa"/>
          </w:tcPr>
          <w:p w:rsidR="007B1B19" w:rsidRPr="00C82D9D" w:rsidRDefault="00C82D9D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przy ręcznym układaniu na gorąco nawierzchni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z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mieszanek mineralno-bitumicznych.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358" w:type="dxa"/>
          </w:tcPr>
          <w:p w:rsidR="007B1B19" w:rsidRPr="00C82D9D" w:rsidRDefault="00C82D9D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 przy przetwórstwie materiałów zawierających azbest lub prace rozbiórkowe związane z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ich usuwaniem.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358" w:type="dxa"/>
          </w:tcPr>
          <w:p w:rsidR="007B1B19" w:rsidRPr="00C82D9D" w:rsidRDefault="00C82D9D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garbarskie bezpośrednio przy obróbce mokrych skór.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58" w:type="dxa"/>
          </w:tcPr>
          <w:p w:rsidR="007B1B19" w:rsidRPr="00C82D9D" w:rsidRDefault="00C82D9D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bezpośrednio przy zrywce lub ręcznej ścince drzew przenośną pilarką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z piłą łańcuchową.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58" w:type="dxa"/>
          </w:tcPr>
          <w:p w:rsidR="007B1B19" w:rsidRPr="00C82D9D" w:rsidRDefault="00C82D9D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w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pomieszczeniach o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narzuconej technologią temperaturze powietrza poniżej 0°C.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358" w:type="dxa"/>
          </w:tcPr>
          <w:p w:rsidR="007B1B19" w:rsidRPr="00C82D9D" w:rsidRDefault="00C82D9D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fizyczne ciężkie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w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podziemnych kanałach ściekowych.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358" w:type="dxa"/>
          </w:tcPr>
          <w:p w:rsidR="007B1B19" w:rsidRPr="00C82D9D" w:rsidRDefault="00C82D9D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tancerzy zawodowych związane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z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bardzo ciężkim wysiłkiem fizycznym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358" w:type="dxa"/>
          </w:tcPr>
          <w:p w:rsidR="007B1B19" w:rsidRPr="00C82D9D" w:rsidRDefault="00C82D9D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przy wywozie nieczystości stałych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i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płynnych oraz prace na wysypiskach i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wylewiskach nieczystości związane z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bardzo ciężkim wysiłkiem fizycznym.</w:t>
            </w:r>
          </w:p>
        </w:tc>
      </w:tr>
      <w:tr w:rsidR="007B1B19" w:rsidRPr="00C82D9D" w:rsidTr="00C82D9D">
        <w:tc>
          <w:tcPr>
            <w:tcW w:w="704" w:type="dxa"/>
            <w:vAlign w:val="center"/>
          </w:tcPr>
          <w:p w:rsidR="007B1B19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358" w:type="dxa"/>
          </w:tcPr>
          <w:p w:rsidR="007B1B19" w:rsidRPr="00C82D9D" w:rsidRDefault="00C82D9D">
            <w:pPr>
              <w:rPr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przy kuciu ręcznym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w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kuźniach przemysłowych oraz obsłudze młotów mechanicznych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C82D9D" w:rsidRPr="00C82D9D" w:rsidTr="00C82D9D">
        <w:tc>
          <w:tcPr>
            <w:tcW w:w="704" w:type="dxa"/>
            <w:vAlign w:val="center"/>
          </w:tcPr>
          <w:p w:rsidR="00C82D9D" w:rsidRPr="00C82D9D" w:rsidRDefault="00C82D9D" w:rsidP="00C8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58" w:type="dxa"/>
          </w:tcPr>
          <w:p w:rsidR="00C82D9D" w:rsidRPr="00C82D9D" w:rsidRDefault="00C82D9D">
            <w:pPr>
              <w:rPr>
                <w:rStyle w:val="markedcontent"/>
                <w:rFonts w:ascii="Times New Roman" w:hAnsi="Times New Roman" w:cs="Times New Roman"/>
              </w:rPr>
            </w:pPr>
            <w:r w:rsidRPr="00C82D9D">
              <w:rPr>
                <w:rStyle w:val="markedcontent"/>
                <w:rFonts w:ascii="Times New Roman" w:hAnsi="Times New Roman" w:cs="Times New Roman"/>
              </w:rPr>
              <w:t>Prace przy produkcji węglików spiekanych, elektrod, rud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i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2D9D">
              <w:rPr>
                <w:rStyle w:val="markedcontent"/>
                <w:rFonts w:ascii="Times New Roman" w:hAnsi="Times New Roman" w:cs="Times New Roman"/>
              </w:rPr>
              <w:t>walczaków oraz żelazostopów</w:t>
            </w:r>
          </w:p>
        </w:tc>
      </w:tr>
    </w:tbl>
    <w:p w:rsidR="007B1B19" w:rsidRDefault="007B1B19"/>
    <w:sectPr w:rsidR="007B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F4"/>
    <w:rsid w:val="007B1B19"/>
    <w:rsid w:val="008A23F4"/>
    <w:rsid w:val="00C82D9D"/>
    <w:rsid w:val="00E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D6AE3-A504-449B-8F5D-B4A79C20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B1B19"/>
  </w:style>
  <w:style w:type="table" w:styleId="Tabela-Siatka">
    <w:name w:val="Table Grid"/>
    <w:basedOn w:val="Standardowy"/>
    <w:uiPriority w:val="39"/>
    <w:rsid w:val="007B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Gunia</dc:creator>
  <cp:keywords/>
  <dc:description/>
  <cp:lastModifiedBy>Anna Gunia</cp:lastModifiedBy>
  <cp:revision>2</cp:revision>
  <dcterms:created xsi:type="dcterms:W3CDTF">2021-07-22T11:28:00Z</dcterms:created>
  <dcterms:modified xsi:type="dcterms:W3CDTF">2021-07-22T11:44:00Z</dcterms:modified>
</cp:coreProperties>
</file>